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862" w:type="dxa"/>
        <w:tblInd w:w="-1425" w:type="dxa"/>
        <w:tblBorders>
          <w:top w:val="single" w:sz="6" w:space="0" w:color="E7ECF1"/>
          <w:left w:val="single" w:sz="6" w:space="0" w:color="E7ECF1"/>
          <w:bottom w:val="single" w:sz="6" w:space="0" w:color="E7ECF1"/>
          <w:right w:val="single" w:sz="6" w:space="0" w:color="E7ECF1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2"/>
        <w:gridCol w:w="4736"/>
        <w:gridCol w:w="642"/>
        <w:gridCol w:w="1357"/>
        <w:gridCol w:w="3925"/>
      </w:tblGrid>
      <w:tr w:rsidR="00EC421A" w:rsidRPr="00EC421A" w14:paraId="538E839E" w14:textId="77777777" w:rsidTr="00EC421A">
        <w:trPr>
          <w:trHeight w:val="2502"/>
        </w:trPr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0BB87A" w14:textId="77777777" w:rsidR="00EC421A" w:rsidRPr="00EC421A" w:rsidRDefault="00EC421A" w:rsidP="00EC421A">
            <w:r w:rsidRPr="00EC421A">
              <w:rPr>
                <w:b/>
                <w:bCs/>
              </w:rPr>
              <w:t>PODCAST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B0F609" w14:textId="77777777" w:rsidR="00EC421A" w:rsidRPr="00EC421A" w:rsidRDefault="00EC421A" w:rsidP="00EC421A">
            <w:hyperlink r:id="rId4" w:tgtFrame="_blank" w:history="1">
              <w:proofErr w:type="spellStart"/>
              <w:r w:rsidRPr="00EC421A">
                <w:rPr>
                  <w:rStyle w:val="Kpr"/>
                </w:rPr>
                <w:t>The</w:t>
              </w:r>
              <w:proofErr w:type="spellEnd"/>
              <w:r w:rsidRPr="00EC421A">
                <w:rPr>
                  <w:rStyle w:val="Kpr"/>
                </w:rPr>
                <w:t xml:space="preserve"> </w:t>
              </w:r>
              <w:proofErr w:type="spellStart"/>
              <w:r w:rsidRPr="00EC421A">
                <w:rPr>
                  <w:rStyle w:val="Kpr"/>
                </w:rPr>
                <w:t>Revival</w:t>
              </w:r>
              <w:proofErr w:type="spellEnd"/>
              <w:r w:rsidRPr="00EC421A">
                <w:rPr>
                  <w:rStyle w:val="Kpr"/>
                </w:rPr>
                <w:t xml:space="preserve"> Of Nature: </w:t>
              </w:r>
              <w:proofErr w:type="spellStart"/>
              <w:r w:rsidRPr="00EC421A">
                <w:rPr>
                  <w:rStyle w:val="Kpr"/>
                </w:rPr>
                <w:t>Ecosystem</w:t>
              </w:r>
              <w:proofErr w:type="spellEnd"/>
              <w:r w:rsidRPr="00EC421A">
                <w:rPr>
                  <w:rStyle w:val="Kpr"/>
                </w:rPr>
                <w:t xml:space="preserve"> </w:t>
              </w:r>
              <w:proofErr w:type="spellStart"/>
              <w:r w:rsidRPr="00EC421A">
                <w:rPr>
                  <w:rStyle w:val="Kpr"/>
                </w:rPr>
                <w:t>Restoration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DBAFAD" w14:textId="77777777" w:rsidR="00EC421A" w:rsidRPr="00EC421A" w:rsidRDefault="00EC421A" w:rsidP="00EC421A">
            <w:hyperlink r:id="rId5" w:tgtFrame="_blank" w:history="1">
              <w:r w:rsidRPr="00EC421A">
                <w:rPr>
                  <w:rStyle w:val="Kpr"/>
                </w:rPr>
                <w:t>Link</w:t>
              </w:r>
            </w:hyperlink>
          </w:p>
        </w:tc>
        <w:tc>
          <w:tcPr>
            <w:tcW w:w="1357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EF7C15" w14:textId="77777777" w:rsidR="00EC421A" w:rsidRPr="00EC421A" w:rsidRDefault="00EC421A" w:rsidP="00EC421A">
            <w:proofErr w:type="gramStart"/>
            <w:r w:rsidRPr="00EC421A">
              <w:t>2024 -</w:t>
            </w:r>
            <w:proofErr w:type="gramEnd"/>
            <w:r w:rsidRPr="00EC421A">
              <w:t xml:space="preserve"> 2025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77EB66" w14:textId="77777777" w:rsidR="00EC421A" w:rsidRPr="00EC421A" w:rsidRDefault="00EC421A" w:rsidP="00EC421A">
            <w:hyperlink r:id="rId6" w:tgtFrame="_blank" w:history="1">
              <w:r w:rsidRPr="00EC421A">
                <w:rPr>
                  <w:rStyle w:val="Kpr"/>
                </w:rPr>
                <w:t>İzmir Narlıdere Özel TAKEV Ortaokulu</w:t>
              </w:r>
            </w:hyperlink>
          </w:p>
        </w:tc>
      </w:tr>
    </w:tbl>
    <w:p w14:paraId="7DC59B8B" w14:textId="77777777" w:rsidR="00AA455F" w:rsidRDefault="00AA455F"/>
    <w:sectPr w:rsidR="00AA45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55F"/>
    <w:rsid w:val="00AA455F"/>
    <w:rsid w:val="00B17AA1"/>
    <w:rsid w:val="00EC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5C569F-18E5-48C5-9C83-B686DDEE5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A45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A45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A45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A45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A45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A45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A45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A45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A45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A45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A45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A45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A455F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A455F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A455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A455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A455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A455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A45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A45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A45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A45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A45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A455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A455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A455F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A45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A455F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A455F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EC421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C42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evreningencsozculeri.org.tr/admin/okulEkle.aspx?id=469" TargetMode="External"/><Relationship Id="rId5" Type="http://schemas.openxmlformats.org/officeDocument/2006/relationships/hyperlink" Target="https://youtu.be/FkwTboG8X1s" TargetMode="External"/><Relationship Id="rId4" Type="http://schemas.openxmlformats.org/officeDocument/2006/relationships/hyperlink" Target="https://www.cevreningencsozculeri.org.tr/admin/podcastEkle.aspx?id=24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 Gürbüz</dc:creator>
  <cp:keywords/>
  <dc:description/>
  <cp:lastModifiedBy>Kadir Gürbüz</cp:lastModifiedBy>
  <cp:revision>2</cp:revision>
  <dcterms:created xsi:type="dcterms:W3CDTF">2025-05-26T11:09:00Z</dcterms:created>
  <dcterms:modified xsi:type="dcterms:W3CDTF">2025-05-26T11:09:00Z</dcterms:modified>
</cp:coreProperties>
</file>